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A9722D" w:rsidRPr="00A9722D" w14:paraId="70DB8DA4" w14:textId="77777777" w:rsidTr="00A9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14:paraId="214EA3BF" w14:textId="77777777" w:rsidR="00A9722D" w:rsidRPr="00A9722D" w:rsidRDefault="00A9722D" w:rsidP="00A9722D">
            <w:pPr>
              <w:keepNext/>
              <w:tabs>
                <w:tab w:val="left" w:pos="2977"/>
              </w:tabs>
              <w:suppressAutoHyphens w:val="0"/>
              <w:spacing w:before="360" w:after="36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9722D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ПРАВИТЕЛЬСТВО КИРОВСКОЙ ОБЛАСТИ</w:t>
            </w:r>
          </w:p>
          <w:p w14:paraId="60ECA0A4" w14:textId="77777777" w:rsidR="00A9722D" w:rsidRPr="00A9722D" w:rsidRDefault="00A9722D" w:rsidP="00A9722D">
            <w:pPr>
              <w:keepNext/>
              <w:suppressAutoHyphens w:val="0"/>
              <w:spacing w:after="360"/>
              <w:jc w:val="center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r w:rsidRPr="00A9722D">
              <w:rPr>
                <w:rFonts w:eastAsia="Times New Roman" w:cs="Times New Roman"/>
                <w:b/>
                <w:noProof/>
                <w:kern w:val="0"/>
                <w:sz w:val="32"/>
                <w:szCs w:val="20"/>
                <w:lang w:eastAsia="ru-RU" w:bidi="ar-SA"/>
              </w:rPr>
              <w:t>ПОСТАНОВЛЕНИЕ</w:t>
            </w:r>
          </w:p>
        </w:tc>
      </w:tr>
      <w:tr w:rsidR="00A9722D" w:rsidRPr="00A9722D" w14:paraId="3AB18DFC" w14:textId="77777777" w:rsidTr="001735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1D5B328" w14:textId="00F927C2" w:rsidR="00A9722D" w:rsidRPr="00A9722D" w:rsidRDefault="00A9722D" w:rsidP="00A9722D">
            <w:pPr>
              <w:tabs>
                <w:tab w:val="left" w:pos="2765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02.07.2024</w:t>
            </w:r>
          </w:p>
        </w:tc>
        <w:tc>
          <w:tcPr>
            <w:tcW w:w="2731" w:type="dxa"/>
            <w:vAlign w:val="bottom"/>
          </w:tcPr>
          <w:p w14:paraId="6E46D2A1" w14:textId="77777777" w:rsidR="00A9722D" w:rsidRPr="00A9722D" w:rsidRDefault="00A9722D" w:rsidP="00A9722D">
            <w:pPr>
              <w:suppressAutoHyphens w:val="0"/>
              <w:jc w:val="center"/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</w:pPr>
          </w:p>
        </w:tc>
        <w:tc>
          <w:tcPr>
            <w:tcW w:w="2655" w:type="dxa"/>
            <w:vAlign w:val="bottom"/>
          </w:tcPr>
          <w:p w14:paraId="2E0B672C" w14:textId="77777777" w:rsidR="00A9722D" w:rsidRPr="00A9722D" w:rsidRDefault="00A9722D" w:rsidP="00A9722D">
            <w:pPr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722D"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14:paraId="0681C00E" w14:textId="0CDF2ECC" w:rsidR="00A9722D" w:rsidRPr="00A9722D" w:rsidRDefault="00A9722D" w:rsidP="00A9722D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287-П</w:t>
            </w:r>
          </w:p>
        </w:tc>
      </w:tr>
      <w:tr w:rsidR="00A9722D" w:rsidRPr="00A9722D" w14:paraId="5EAC15DB" w14:textId="77777777" w:rsidTr="00A972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8"/>
        </w:trPr>
        <w:tc>
          <w:tcPr>
            <w:tcW w:w="9351" w:type="dxa"/>
            <w:gridSpan w:val="4"/>
            <w:vAlign w:val="bottom"/>
          </w:tcPr>
          <w:p w14:paraId="48A0DF87" w14:textId="77777777" w:rsidR="00A9722D" w:rsidRPr="00A9722D" w:rsidRDefault="00A9722D" w:rsidP="00A9722D">
            <w:pPr>
              <w:tabs>
                <w:tab w:val="left" w:pos="2765"/>
              </w:tabs>
              <w:suppressAutoHyphens w:val="0"/>
              <w:spacing w:after="6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9722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г. Киров</w:t>
            </w:r>
          </w:p>
        </w:tc>
      </w:tr>
    </w:tbl>
    <w:p w14:paraId="457BFA84" w14:textId="4D68D620" w:rsidR="00CD4D08" w:rsidRPr="00D625AA" w:rsidRDefault="00CD4D08" w:rsidP="00A9722D">
      <w:pPr>
        <w:pStyle w:val="Default"/>
        <w:spacing w:before="480" w:after="480"/>
        <w:jc w:val="center"/>
        <w:rPr>
          <w:rFonts w:eastAsia="SimSun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Mangal"/>
          <w:b/>
          <w:kern w:val="2"/>
          <w:sz w:val="28"/>
          <w:szCs w:val="28"/>
          <w:lang w:eastAsia="zh-CN" w:bidi="hi-IN"/>
        </w:rPr>
        <w:t>О создании рабочей группы по 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</w:t>
      </w:r>
    </w:p>
    <w:p w14:paraId="404684E0" w14:textId="26B552DA" w:rsidR="00CD4D08" w:rsidRPr="004A1241" w:rsidRDefault="00CD4D08" w:rsidP="00CD4D08">
      <w:pPr>
        <w:pStyle w:val="Default"/>
        <w:spacing w:line="440" w:lineRule="exact"/>
        <w:ind w:firstLine="709"/>
        <w:jc w:val="both"/>
        <w:rPr>
          <w:sz w:val="28"/>
          <w:szCs w:val="28"/>
        </w:rPr>
      </w:pPr>
      <w:r w:rsidRPr="004A1241">
        <w:rPr>
          <w:sz w:val="28"/>
          <w:szCs w:val="28"/>
        </w:rPr>
        <w:t xml:space="preserve">В соответствии с </w:t>
      </w:r>
      <w:r w:rsidR="000F63E6">
        <w:rPr>
          <w:sz w:val="28"/>
          <w:szCs w:val="28"/>
        </w:rPr>
        <w:t>под</w:t>
      </w:r>
      <w:r w:rsidRPr="004A1241">
        <w:rPr>
          <w:sz w:val="28"/>
          <w:szCs w:val="28"/>
        </w:rPr>
        <w:t xml:space="preserve">пунктом 6.1.4 </w:t>
      </w:r>
      <w:r w:rsidR="000F63E6">
        <w:rPr>
          <w:sz w:val="28"/>
          <w:szCs w:val="28"/>
        </w:rPr>
        <w:t>м</w:t>
      </w:r>
      <w:r w:rsidRPr="004A1241">
        <w:rPr>
          <w:sz w:val="28"/>
          <w:szCs w:val="28"/>
        </w:rPr>
        <w:t xml:space="preserve">етодических рекомендаций </w:t>
      </w:r>
      <w:r w:rsidR="00A9722D">
        <w:rPr>
          <w:sz w:val="28"/>
          <w:szCs w:val="28"/>
        </w:rPr>
        <w:br/>
      </w:r>
      <w:r w:rsidRPr="004A1241">
        <w:rPr>
          <w:sz w:val="28"/>
          <w:szCs w:val="28"/>
        </w:rPr>
        <w:t xml:space="preserve">по разработке, корректировке (актуализации) стратегий цифровой трансформации отраслей экономики, социальной сферы, государственного управления субъектов Российской Федерации, одобренных протоколом заочного голосования президиума Правительственной комиссии </w:t>
      </w:r>
      <w:r w:rsidR="00A9722D">
        <w:rPr>
          <w:sz w:val="28"/>
          <w:szCs w:val="28"/>
        </w:rPr>
        <w:br/>
      </w:r>
      <w:r w:rsidRPr="004A1241">
        <w:rPr>
          <w:sz w:val="28"/>
          <w:szCs w:val="28"/>
        </w:rPr>
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 от 30 ноября 2023 г. № 56пр</w:t>
      </w:r>
      <w:r w:rsidR="002E1A29">
        <w:rPr>
          <w:sz w:val="28"/>
          <w:szCs w:val="28"/>
        </w:rPr>
        <w:t>,</w:t>
      </w:r>
      <w:r w:rsidR="000F63E6">
        <w:rPr>
          <w:sz w:val="28"/>
          <w:szCs w:val="28"/>
        </w:rPr>
        <w:t xml:space="preserve"> Правительство Кировской области ПОСТАНОВЛЯЕТ</w:t>
      </w:r>
      <w:r w:rsidRPr="004A1241">
        <w:rPr>
          <w:sz w:val="28"/>
          <w:szCs w:val="28"/>
        </w:rPr>
        <w:t>:</w:t>
      </w:r>
    </w:p>
    <w:p w14:paraId="6C6466EE" w14:textId="63CD7F11" w:rsidR="00CD4D08" w:rsidRDefault="00CD4D08" w:rsidP="00CD4D08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Создать рабочую груп</w:t>
      </w:r>
      <w:r w:rsidRPr="005D288E">
        <w:rPr>
          <w:color w:val="000000"/>
          <w:szCs w:val="28"/>
        </w:rPr>
        <w:t xml:space="preserve">пу по </w:t>
      </w:r>
      <w:r>
        <w:t>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</w:t>
      </w:r>
      <w:r w:rsidR="000F63E6">
        <w:t xml:space="preserve"> (далее – рабочая группа)</w:t>
      </w:r>
      <w:r>
        <w:rPr>
          <w:rFonts w:eastAsiaTheme="minorHAnsi"/>
          <w:szCs w:val="28"/>
          <w:lang w:eastAsia="en-US"/>
        </w:rPr>
        <w:t xml:space="preserve"> и утвердить ее состав согласно</w:t>
      </w:r>
      <w:r w:rsidR="000F63E6">
        <w:rPr>
          <w:rFonts w:eastAsiaTheme="minorHAnsi"/>
          <w:szCs w:val="28"/>
          <w:lang w:eastAsia="en-US"/>
        </w:rPr>
        <w:t xml:space="preserve"> </w:t>
      </w:r>
      <w:r w:rsidR="00A9722D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приложению № 1.</w:t>
      </w:r>
    </w:p>
    <w:p w14:paraId="62CDA554" w14:textId="77777777" w:rsidR="00CD4D08" w:rsidRPr="00352E45" w:rsidRDefault="00CD4D08" w:rsidP="00CD4D08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Утвердить Положение о рабочей группе </w:t>
      </w:r>
      <w:r w:rsidRPr="005D288E">
        <w:rPr>
          <w:color w:val="000000"/>
          <w:szCs w:val="28"/>
        </w:rPr>
        <w:t xml:space="preserve">по </w:t>
      </w:r>
      <w:r>
        <w:t>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</w:t>
      </w:r>
      <w:r>
        <w:rPr>
          <w:rFonts w:eastAsiaTheme="minorHAnsi"/>
          <w:szCs w:val="28"/>
          <w:lang w:eastAsia="en-US"/>
        </w:rPr>
        <w:t xml:space="preserve"> согласно приложению № 2</w:t>
      </w:r>
      <w:r>
        <w:rPr>
          <w:szCs w:val="28"/>
        </w:rPr>
        <w:t>.</w:t>
      </w:r>
    </w:p>
    <w:p w14:paraId="064C84E0" w14:textId="66F2B04B" w:rsidR="00CD4D08" w:rsidRPr="001735AD" w:rsidRDefault="00CD4D08" w:rsidP="000F63E6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40" w:line="44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Контроль за </w:t>
      </w:r>
      <w:r>
        <w:rPr>
          <w:iCs/>
          <w:szCs w:val="28"/>
        </w:rPr>
        <w:t>вы</w:t>
      </w:r>
      <w:r w:rsidRPr="00E6260D">
        <w:rPr>
          <w:iCs/>
          <w:szCs w:val="28"/>
        </w:rPr>
        <w:t xml:space="preserve">полнением </w:t>
      </w:r>
      <w:r w:rsidR="000F63E6">
        <w:rPr>
          <w:iCs/>
          <w:szCs w:val="28"/>
        </w:rPr>
        <w:t>постановления</w:t>
      </w:r>
      <w:r>
        <w:rPr>
          <w:iCs/>
          <w:szCs w:val="28"/>
        </w:rPr>
        <w:t xml:space="preserve"> возложить на </w:t>
      </w:r>
      <w:r>
        <w:rPr>
          <w:szCs w:val="28"/>
        </w:rPr>
        <w:t>первого заместителя Председателя Правительства Кировской области Курдюмова Д.А.</w:t>
      </w:r>
    </w:p>
    <w:p w14:paraId="72125703" w14:textId="77777777" w:rsidR="001735AD" w:rsidRPr="00C92D8F" w:rsidRDefault="001735AD" w:rsidP="001735AD">
      <w:pPr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0" w:name="_Hlk152929922"/>
      <w:proofErr w:type="spellStart"/>
      <w:r w:rsidRPr="00C92D8F">
        <w:rPr>
          <w:rFonts w:eastAsia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eastAsia="Times New Roman" w:cs="Times New Roman"/>
          <w:sz w:val="28"/>
          <w:szCs w:val="20"/>
          <w:lang w:eastAsia="ru-RU"/>
        </w:rPr>
        <w:t>. Председателя Правительства</w:t>
      </w:r>
    </w:p>
    <w:p w14:paraId="07621181" w14:textId="0DFF036A" w:rsidR="001735AD" w:rsidRPr="001735AD" w:rsidRDefault="001735AD" w:rsidP="001735AD">
      <w:pPr>
        <w:jc w:val="both"/>
        <w:rPr>
          <w:rFonts w:eastAsia="Times New Roman" w:cs="Times New Roman"/>
          <w:sz w:val="28"/>
          <w:szCs w:val="20"/>
          <w:lang w:eastAsia="ru-RU"/>
        </w:rPr>
      </w:pPr>
      <w:r w:rsidRPr="00C92D8F">
        <w:rPr>
          <w:rFonts w:eastAsia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eastAsia="Times New Roman" w:cs="Times New Roman"/>
          <w:sz w:val="28"/>
          <w:szCs w:val="20"/>
          <w:lang w:eastAsia="ru-RU"/>
        </w:rPr>
        <w:t>Д.А. Курдюмов</w:t>
      </w:r>
      <w:bookmarkStart w:id="1" w:name="_GoBack"/>
      <w:bookmarkEnd w:id="0"/>
      <w:bookmarkEnd w:id="1"/>
    </w:p>
    <w:sectPr w:rsidR="001735AD" w:rsidRPr="001735AD" w:rsidSect="00A9722D">
      <w:headerReference w:type="even" r:id="rId7"/>
      <w:headerReference w:type="default" r:id="rId8"/>
      <w:headerReference w:type="first" r:id="rId9"/>
      <w:pgSz w:w="11906" w:h="16838"/>
      <w:pgMar w:top="1134" w:right="850" w:bottom="1276" w:left="1701" w:header="85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8535" w14:textId="77777777" w:rsidR="007652BB" w:rsidRDefault="007652BB">
      <w:r>
        <w:separator/>
      </w:r>
    </w:p>
  </w:endnote>
  <w:endnote w:type="continuationSeparator" w:id="0">
    <w:p w14:paraId="5314499A" w14:textId="77777777" w:rsidR="007652BB" w:rsidRDefault="007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5B2ED" w14:textId="77777777" w:rsidR="007652BB" w:rsidRDefault="007652BB">
      <w:r>
        <w:separator/>
      </w:r>
    </w:p>
  </w:footnote>
  <w:footnote w:type="continuationSeparator" w:id="0">
    <w:p w14:paraId="253D8FDE" w14:textId="77777777" w:rsidR="007652BB" w:rsidRDefault="0076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A608" w14:textId="77777777" w:rsidR="00CD4D08" w:rsidRDefault="00CD4D08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9D6C" w14:textId="77777777" w:rsidR="00CD4D08" w:rsidRDefault="00CD4D08" w:rsidP="004527C6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88E72" w14:textId="4B864796" w:rsidR="00A9722D" w:rsidRDefault="00A9722D" w:rsidP="00A9722D">
    <w:pPr>
      <w:pStyle w:val="a3"/>
      <w:jc w:val="center"/>
    </w:pPr>
    <w:r>
      <w:rPr>
        <w:noProof/>
      </w:rPr>
      <w:drawing>
        <wp:inline distT="0" distB="0" distL="0" distR="0" wp14:anchorId="2EF56F32" wp14:editId="3CFCDBBA">
          <wp:extent cx="476250" cy="6000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33965"/>
    <w:multiLevelType w:val="multilevel"/>
    <w:tmpl w:val="020CEE42"/>
    <w:lvl w:ilvl="0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08"/>
    <w:rsid w:val="000268A1"/>
    <w:rsid w:val="000F63E6"/>
    <w:rsid w:val="00126C33"/>
    <w:rsid w:val="001735AD"/>
    <w:rsid w:val="001F4514"/>
    <w:rsid w:val="002E1A29"/>
    <w:rsid w:val="004F1AB4"/>
    <w:rsid w:val="0064491C"/>
    <w:rsid w:val="00740E56"/>
    <w:rsid w:val="007652BB"/>
    <w:rsid w:val="00A061D0"/>
    <w:rsid w:val="00A9722D"/>
    <w:rsid w:val="00AB2A0C"/>
    <w:rsid w:val="00B05D90"/>
    <w:rsid w:val="00C20492"/>
    <w:rsid w:val="00CD4D08"/>
    <w:rsid w:val="00CF4724"/>
    <w:rsid w:val="00D7490B"/>
    <w:rsid w:val="00D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2AE5"/>
  <w15:chartTrackingRefBased/>
  <w15:docId w15:val="{F2992AED-4A97-4B7C-8868-72C471D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D08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D0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paragraph" w:styleId="a3">
    <w:name w:val="header"/>
    <w:basedOn w:val="a"/>
    <w:link w:val="a4"/>
    <w:rsid w:val="00CD4D08"/>
    <w:rPr>
      <w:szCs w:val="21"/>
    </w:rPr>
  </w:style>
  <w:style w:type="character" w:customStyle="1" w:styleId="a4">
    <w:name w:val="Верхний колонтитул Знак"/>
    <w:basedOn w:val="a0"/>
    <w:link w:val="a3"/>
    <w:rsid w:val="00CD4D08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customStyle="1" w:styleId="ConsPlusTitle">
    <w:name w:val="ConsPlusTitle"/>
    <w:rsid w:val="00CD4D08"/>
    <w:pPr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sz w:val="28"/>
      <w:szCs w:val="28"/>
      <w:lang w:eastAsia="zh-CN"/>
      <w14:ligatures w14:val="none"/>
    </w:rPr>
  </w:style>
  <w:style w:type="paragraph" w:styleId="a5">
    <w:name w:val="Body Text Indent"/>
    <w:basedOn w:val="a"/>
    <w:link w:val="a6"/>
    <w:rsid w:val="00CD4D08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CD4D08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customStyle="1" w:styleId="21">
    <w:name w:val="Основной текст с отступом 21"/>
    <w:basedOn w:val="a"/>
    <w:rsid w:val="00CD4D08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a7">
    <w:name w:val="Визы"/>
    <w:basedOn w:val="a"/>
    <w:rsid w:val="00CD4D08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8">
    <w:name w:val="Первая строка заголовка"/>
    <w:basedOn w:val="a"/>
    <w:rsid w:val="00CD4D08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customStyle="1" w:styleId="Default">
    <w:name w:val="Default"/>
    <w:rsid w:val="00CD4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CD4D08"/>
    <w:pPr>
      <w:suppressAutoHyphens w:val="0"/>
      <w:ind w:left="720" w:firstLine="709"/>
      <w:contextualSpacing/>
    </w:pPr>
    <w:rPr>
      <w:rFonts w:eastAsia="Times New Roman" w:cs="Times New Roman"/>
      <w:kern w:val="0"/>
      <w:sz w:val="28"/>
      <w:lang w:eastAsia="ru-RU" w:bidi="ar-SA"/>
    </w:rPr>
  </w:style>
  <w:style w:type="paragraph" w:styleId="aa">
    <w:name w:val="footer"/>
    <w:basedOn w:val="a"/>
    <w:link w:val="ab"/>
    <w:uiPriority w:val="99"/>
    <w:unhideWhenUsed/>
    <w:rsid w:val="00A9722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9722D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Опарина</dc:creator>
  <cp:keywords/>
  <dc:description/>
  <cp:lastModifiedBy>Анна И. Слободина</cp:lastModifiedBy>
  <cp:revision>13</cp:revision>
  <cp:lastPrinted>2024-03-20T08:08:00Z</cp:lastPrinted>
  <dcterms:created xsi:type="dcterms:W3CDTF">2024-03-01T09:08:00Z</dcterms:created>
  <dcterms:modified xsi:type="dcterms:W3CDTF">2024-07-03T08:23:00Z</dcterms:modified>
</cp:coreProperties>
</file>